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2CC5796E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543C32">
              <w:rPr>
                <w:rFonts w:ascii="Tw Cen MT" w:hAnsi="Tw Cen MT"/>
                <w:b/>
                <w:sz w:val="28"/>
                <w:szCs w:val="28"/>
              </w:rPr>
              <w:t>PC1AE101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686FEAA7" w:rsidR="00F71A3D" w:rsidRDefault="00543C3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MANUFACTURING TECHNOLOGY</w:t>
      </w:r>
    </w:p>
    <w:p w14:paraId="772AFEF7" w14:textId="4D930D6C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43C32">
        <w:rPr>
          <w:rFonts w:ascii="Tw Cen MT" w:hAnsi="Tw Cen MT"/>
          <w:sz w:val="26"/>
          <w:szCs w:val="26"/>
        </w:rPr>
        <w:t>A</w:t>
      </w:r>
      <w:r w:rsidR="001A76CE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84B4506" w14:textId="77777777" w:rsidR="002D1E07" w:rsidRPr="00AE344D" w:rsidRDefault="002D1E07" w:rsidP="002D1E07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2D1E07" w:rsidRPr="0014372F" w14:paraId="5D450FDE" w14:textId="77777777" w:rsidTr="002D1E07">
        <w:tc>
          <w:tcPr>
            <w:tcW w:w="902" w:type="dxa"/>
          </w:tcPr>
          <w:p w14:paraId="3BA303B0" w14:textId="77777777" w:rsidR="002D1E07" w:rsidRPr="004C661B" w:rsidRDefault="002D1E07" w:rsidP="002D1E07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7D13859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13726F">
              <w:rPr>
                <w:rFonts w:asciiTheme="majorHAnsi" w:hAnsiTheme="majorHAnsi"/>
                <w:sz w:val="24"/>
                <w:szCs w:val="24"/>
              </w:rPr>
              <w:t xml:space="preserve">Explain the working principle of </w:t>
            </w:r>
            <w:r w:rsidRPr="00F62967">
              <w:rPr>
                <w:rFonts w:asciiTheme="majorHAnsi" w:hAnsiTheme="majorHAnsi"/>
                <w:sz w:val="24"/>
                <w:szCs w:val="24"/>
              </w:rPr>
              <w:t>Die Casting.</w:t>
            </w:r>
          </w:p>
        </w:tc>
        <w:tc>
          <w:tcPr>
            <w:tcW w:w="911" w:type="dxa"/>
          </w:tcPr>
          <w:p w14:paraId="306B9E20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B9E0BC4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9362562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2D1E07" w:rsidRPr="0014372F" w14:paraId="7CF1D953" w14:textId="77777777" w:rsidTr="002D1E07">
        <w:tc>
          <w:tcPr>
            <w:tcW w:w="902" w:type="dxa"/>
          </w:tcPr>
          <w:p w14:paraId="3D7EADBC" w14:textId="77777777" w:rsidR="002D1E07" w:rsidRPr="004C661B" w:rsidRDefault="002D1E07" w:rsidP="002D1E07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FDBE954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F62967">
              <w:rPr>
                <w:rFonts w:asciiTheme="majorHAnsi" w:hAnsiTheme="majorHAnsi"/>
                <w:sz w:val="24"/>
                <w:szCs w:val="24"/>
              </w:rPr>
              <w:t>Classify the common welding defects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729301CC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CB8D77D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A2F8AF0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2D1E07" w:rsidRPr="0014372F" w14:paraId="695FD651" w14:textId="77777777" w:rsidTr="002D1E07">
        <w:tc>
          <w:tcPr>
            <w:tcW w:w="902" w:type="dxa"/>
          </w:tcPr>
          <w:p w14:paraId="652B3192" w14:textId="77777777" w:rsidR="002D1E07" w:rsidRPr="004C661B" w:rsidRDefault="002D1E07" w:rsidP="002D1E07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519A7F3" w14:textId="77777777" w:rsidR="002D1E07" w:rsidRPr="004C661B" w:rsidRDefault="002D1E07" w:rsidP="00AC2D00">
            <w:pPr>
              <w:spacing w:before="90" w:after="80"/>
              <w:ind w:right="-603"/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F62967">
              <w:rPr>
                <w:rFonts w:asciiTheme="majorHAnsi" w:hAnsiTheme="majorHAnsi"/>
                <w:sz w:val="24"/>
                <w:szCs w:val="24"/>
              </w:rPr>
              <w:t>Define Recrystallization temperature.</w:t>
            </w:r>
          </w:p>
        </w:tc>
        <w:tc>
          <w:tcPr>
            <w:tcW w:w="911" w:type="dxa"/>
          </w:tcPr>
          <w:p w14:paraId="044CDD10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3C962BE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FDDC1C8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2D1E07" w:rsidRPr="0014372F" w14:paraId="7E8767BF" w14:textId="77777777" w:rsidTr="002D1E07">
        <w:tc>
          <w:tcPr>
            <w:tcW w:w="902" w:type="dxa"/>
          </w:tcPr>
          <w:p w14:paraId="1CADD844" w14:textId="77777777" w:rsidR="002D1E07" w:rsidRPr="004C661B" w:rsidRDefault="002D1E07" w:rsidP="002D1E07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44E5F53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BA4684">
              <w:rPr>
                <w:rFonts w:asciiTheme="majorHAnsi" w:hAnsiTheme="majorHAnsi"/>
                <w:sz w:val="24"/>
                <w:szCs w:val="24"/>
              </w:rPr>
              <w:t>List the various types of Bending operations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DABDCF3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5484267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0282103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2D1E07" w:rsidRPr="0014372F" w14:paraId="5E035DF6" w14:textId="77777777" w:rsidTr="002D1E07">
        <w:tc>
          <w:tcPr>
            <w:tcW w:w="902" w:type="dxa"/>
          </w:tcPr>
          <w:p w14:paraId="2BA40DAA" w14:textId="77777777" w:rsidR="002D1E07" w:rsidRPr="004C661B" w:rsidRDefault="002D1E07" w:rsidP="002D1E07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FACEF39" w14:textId="77777777" w:rsidR="002D1E07" w:rsidRPr="004C661B" w:rsidRDefault="002D1E07" w:rsidP="00AC2D00">
            <w:pPr>
              <w:spacing w:before="90" w:after="80"/>
              <w:ind w:right="-605"/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EF6C10">
              <w:rPr>
                <w:rFonts w:asciiTheme="majorHAnsi" w:hAnsiTheme="majorHAnsi"/>
                <w:sz w:val="24"/>
                <w:szCs w:val="24"/>
              </w:rPr>
              <w:t>Classify plastics into Thermoplastics and Thermosetting plastics.</w:t>
            </w:r>
          </w:p>
        </w:tc>
        <w:tc>
          <w:tcPr>
            <w:tcW w:w="911" w:type="dxa"/>
          </w:tcPr>
          <w:p w14:paraId="38624DF3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E5540DD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17A6331B" w14:textId="77777777" w:rsidR="002D1E07" w:rsidRPr="002F3CD3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</w:tbl>
    <w:p w14:paraId="42388753" w14:textId="77777777" w:rsidR="002D1E07" w:rsidRDefault="002D1E07" w:rsidP="002D1E07"/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2D1E07" w:rsidRPr="0014372F" w14:paraId="2671E7E6" w14:textId="77777777" w:rsidTr="002D1E07">
        <w:tc>
          <w:tcPr>
            <w:tcW w:w="10415" w:type="dxa"/>
            <w:gridSpan w:val="5"/>
          </w:tcPr>
          <w:p w14:paraId="2784A31A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UNIT-I</w:t>
            </w:r>
          </w:p>
        </w:tc>
      </w:tr>
      <w:tr w:rsidR="002D1E07" w:rsidRPr="0014372F" w14:paraId="58B897EC" w14:textId="77777777" w:rsidTr="002D1E07">
        <w:tc>
          <w:tcPr>
            <w:tcW w:w="902" w:type="dxa"/>
          </w:tcPr>
          <w:p w14:paraId="7ADA3905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20CA662F" w14:textId="77777777" w:rsidR="002D1E07" w:rsidRPr="004C661B" w:rsidRDefault="002D1E07" w:rsidP="002D1E07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646C6C">
              <w:rPr>
                <w:rFonts w:asciiTheme="majorHAnsi" w:hAnsiTheme="majorHAnsi"/>
                <w:sz w:val="24"/>
                <w:szCs w:val="24"/>
              </w:rPr>
              <w:t>Discuss the various materials used for making patterns and the factors guiding their selection.</w:t>
            </w:r>
          </w:p>
        </w:tc>
        <w:tc>
          <w:tcPr>
            <w:tcW w:w="911" w:type="dxa"/>
          </w:tcPr>
          <w:p w14:paraId="0FBEEC2C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A771852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35ECCE71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D1E07" w:rsidRPr="0014372F" w14:paraId="5CDDFE25" w14:textId="77777777" w:rsidTr="002D1E07">
        <w:trPr>
          <w:trHeight w:val="329"/>
        </w:trPr>
        <w:tc>
          <w:tcPr>
            <w:tcW w:w="902" w:type="dxa"/>
          </w:tcPr>
          <w:p w14:paraId="3CA90E87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C9F2A0F" w14:textId="77777777" w:rsidR="002D1E07" w:rsidRPr="004C661B" w:rsidRDefault="002D1E07" w:rsidP="002D1E07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646C6C">
              <w:rPr>
                <w:rFonts w:asciiTheme="majorHAnsi" w:hAnsiTheme="majorHAnsi"/>
                <w:sz w:val="24"/>
                <w:szCs w:val="24"/>
              </w:rPr>
              <w:t>Describe the steps involved in making a casting from pattern creation to mold removal.</w:t>
            </w:r>
          </w:p>
        </w:tc>
        <w:tc>
          <w:tcPr>
            <w:tcW w:w="911" w:type="dxa"/>
          </w:tcPr>
          <w:p w14:paraId="411D5332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D0D8586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2AC82FC9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D1E07" w:rsidRPr="0014372F" w14:paraId="7FBB969D" w14:textId="77777777" w:rsidTr="002D1E07">
        <w:tc>
          <w:tcPr>
            <w:tcW w:w="10415" w:type="dxa"/>
            <w:gridSpan w:val="5"/>
          </w:tcPr>
          <w:p w14:paraId="4B6BC043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2D1E07" w:rsidRPr="0014372F" w14:paraId="0F666C27" w14:textId="77777777" w:rsidTr="002D1E07">
        <w:tc>
          <w:tcPr>
            <w:tcW w:w="902" w:type="dxa"/>
          </w:tcPr>
          <w:p w14:paraId="5A8E01CA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14E78CDC" w14:textId="77777777" w:rsidR="002D1E07" w:rsidRPr="00567247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567247">
              <w:rPr>
                <w:rFonts w:asciiTheme="majorHAnsi" w:hAnsiTheme="majorHAnsi"/>
                <w:sz w:val="24"/>
                <w:szCs w:val="24"/>
              </w:rPr>
              <w:t>Describe the Shell Moulding process, emphasizing how the shell mold is created.</w:t>
            </w:r>
          </w:p>
        </w:tc>
        <w:tc>
          <w:tcPr>
            <w:tcW w:w="911" w:type="dxa"/>
          </w:tcPr>
          <w:p w14:paraId="12138BAC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2E1FE5C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02E7BDBB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D1E07" w:rsidRPr="0014372F" w14:paraId="7CF8331A" w14:textId="77777777" w:rsidTr="002D1E07">
        <w:tc>
          <w:tcPr>
            <w:tcW w:w="10415" w:type="dxa"/>
            <w:gridSpan w:val="5"/>
          </w:tcPr>
          <w:p w14:paraId="674FD701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</w:t>
            </w:r>
          </w:p>
        </w:tc>
      </w:tr>
      <w:tr w:rsidR="002D1E07" w:rsidRPr="0014372F" w14:paraId="6DA838F6" w14:textId="77777777" w:rsidTr="002D1E07">
        <w:tc>
          <w:tcPr>
            <w:tcW w:w="902" w:type="dxa"/>
          </w:tcPr>
          <w:p w14:paraId="58CD624E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5A413FE6" w14:textId="77777777" w:rsidR="002D1E07" w:rsidRPr="004C661B" w:rsidRDefault="002D1E07" w:rsidP="002D1E07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87239F">
              <w:rPr>
                <w:rFonts w:asciiTheme="majorHAnsi" w:hAnsiTheme="majorHAnsi"/>
                <w:sz w:val="24"/>
                <w:szCs w:val="24"/>
              </w:rPr>
              <w:t>Differentiate between Soldering and Brazing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43D342C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B0738C1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F190381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D1E07" w:rsidRPr="0014372F" w14:paraId="612D5058" w14:textId="77777777" w:rsidTr="002D1E07">
        <w:tc>
          <w:tcPr>
            <w:tcW w:w="902" w:type="dxa"/>
          </w:tcPr>
          <w:p w14:paraId="699E320C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4F2D9C9" w14:textId="77777777" w:rsidR="002D1E07" w:rsidRPr="004C661B" w:rsidRDefault="002D1E07" w:rsidP="002D1E07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452080">
              <w:rPr>
                <w:rFonts w:asciiTheme="majorHAnsi" w:hAnsiTheme="majorHAnsi"/>
                <w:sz w:val="24"/>
                <w:szCs w:val="24"/>
              </w:rPr>
              <w:t>Detail the non-fusion process of Friction Stir Welding (FSW).</w:t>
            </w:r>
          </w:p>
        </w:tc>
        <w:tc>
          <w:tcPr>
            <w:tcW w:w="911" w:type="dxa"/>
          </w:tcPr>
          <w:p w14:paraId="2399F5A6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4719E12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75C9FE4A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2D1E07" w:rsidRPr="0014372F" w14:paraId="46D66F9B" w14:textId="77777777" w:rsidTr="002D1E07">
        <w:tc>
          <w:tcPr>
            <w:tcW w:w="10415" w:type="dxa"/>
            <w:gridSpan w:val="5"/>
          </w:tcPr>
          <w:p w14:paraId="22703CBA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2D1E07" w:rsidRPr="0014372F" w14:paraId="7621F2A0" w14:textId="77777777" w:rsidTr="002D1E07">
        <w:tc>
          <w:tcPr>
            <w:tcW w:w="902" w:type="dxa"/>
          </w:tcPr>
          <w:p w14:paraId="2B846474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110E7323" w14:textId="77777777" w:rsidR="002D1E07" w:rsidRPr="003538E6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3538E6">
              <w:rPr>
                <w:rFonts w:asciiTheme="majorHAnsi" w:hAnsiTheme="majorHAnsi"/>
                <w:sz w:val="24"/>
                <w:szCs w:val="24"/>
              </w:rPr>
              <w:t>Explain the chemical reaction and process of Thermit Welding.</w:t>
            </w:r>
          </w:p>
        </w:tc>
        <w:tc>
          <w:tcPr>
            <w:tcW w:w="911" w:type="dxa"/>
          </w:tcPr>
          <w:p w14:paraId="7263B3A5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5EFA80A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60E8571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D1E07" w:rsidRPr="0014372F" w14:paraId="50B37655" w14:textId="77777777" w:rsidTr="002D1E07">
        <w:tc>
          <w:tcPr>
            <w:tcW w:w="10415" w:type="dxa"/>
            <w:gridSpan w:val="5"/>
          </w:tcPr>
          <w:p w14:paraId="0F65D545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UNIT-III</w:t>
            </w:r>
          </w:p>
        </w:tc>
      </w:tr>
      <w:tr w:rsidR="002D1E07" w:rsidRPr="0014372F" w14:paraId="339C8F10" w14:textId="77777777" w:rsidTr="002D1E07">
        <w:tc>
          <w:tcPr>
            <w:tcW w:w="902" w:type="dxa"/>
          </w:tcPr>
          <w:p w14:paraId="0FCF728C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246A2C45" w14:textId="77777777" w:rsidR="002D1E07" w:rsidRPr="004C661B" w:rsidRDefault="002D1E07" w:rsidP="002D1E07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7158FF">
              <w:rPr>
                <w:rFonts w:asciiTheme="majorHAnsi" w:hAnsiTheme="majorHAnsi"/>
                <w:sz w:val="24"/>
                <w:szCs w:val="24"/>
              </w:rPr>
              <w:t>Differentiate between Hot Working and Cold Working processes.</w:t>
            </w:r>
          </w:p>
        </w:tc>
        <w:tc>
          <w:tcPr>
            <w:tcW w:w="911" w:type="dxa"/>
          </w:tcPr>
          <w:p w14:paraId="18310A84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C6D2D51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73703B36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2D1E07" w:rsidRPr="0014372F" w14:paraId="605AF069" w14:textId="77777777" w:rsidTr="002D1E07">
        <w:tc>
          <w:tcPr>
            <w:tcW w:w="902" w:type="dxa"/>
          </w:tcPr>
          <w:p w14:paraId="182929D0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E35D199" w14:textId="77777777" w:rsidR="002D1E07" w:rsidRPr="004C661B" w:rsidRDefault="002D1E07" w:rsidP="002D1E07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855697">
              <w:rPr>
                <w:rFonts w:asciiTheme="majorHAnsi" w:hAnsiTheme="majorHAnsi"/>
                <w:sz w:val="24"/>
                <w:szCs w:val="24"/>
              </w:rPr>
              <w:t>Explain the principle of Rolling. With the help of neat sketches, describe Two-high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rolling process.</w:t>
            </w:r>
          </w:p>
        </w:tc>
        <w:tc>
          <w:tcPr>
            <w:tcW w:w="911" w:type="dxa"/>
          </w:tcPr>
          <w:p w14:paraId="71B6CDE5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D05B904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F977471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D1E07" w:rsidRPr="0014372F" w14:paraId="0F2650C1" w14:textId="77777777" w:rsidTr="002D1E07">
        <w:tc>
          <w:tcPr>
            <w:tcW w:w="10415" w:type="dxa"/>
            <w:gridSpan w:val="5"/>
          </w:tcPr>
          <w:p w14:paraId="1BC5D26D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2D1E07" w:rsidRPr="0014372F" w14:paraId="2F6C5050" w14:textId="77777777" w:rsidTr="002D1E07">
        <w:trPr>
          <w:trHeight w:val="70"/>
        </w:trPr>
        <w:tc>
          <w:tcPr>
            <w:tcW w:w="902" w:type="dxa"/>
          </w:tcPr>
          <w:p w14:paraId="4BF4B595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lastRenderedPageBreak/>
              <w:t>6</w:t>
            </w:r>
          </w:p>
        </w:tc>
        <w:tc>
          <w:tcPr>
            <w:tcW w:w="7097" w:type="dxa"/>
          </w:tcPr>
          <w:p w14:paraId="05E6FB2F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567247">
              <w:rPr>
                <w:rFonts w:asciiTheme="majorHAnsi" w:hAnsiTheme="majorHAnsi"/>
                <w:sz w:val="24"/>
                <w:szCs w:val="24"/>
              </w:rPr>
              <w:t>Explain the principle of Forging. Differentiate between Smith Forging and Drop Forging.</w:t>
            </w:r>
          </w:p>
        </w:tc>
        <w:tc>
          <w:tcPr>
            <w:tcW w:w="911" w:type="dxa"/>
          </w:tcPr>
          <w:p w14:paraId="093EFCB0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070B1C5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0E60B780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D1E07" w:rsidRPr="0014372F" w14:paraId="069837A5" w14:textId="77777777" w:rsidTr="002D1E07">
        <w:tc>
          <w:tcPr>
            <w:tcW w:w="10415" w:type="dxa"/>
            <w:gridSpan w:val="5"/>
          </w:tcPr>
          <w:p w14:paraId="6951EA59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UNIT-IV</w:t>
            </w:r>
          </w:p>
        </w:tc>
      </w:tr>
      <w:tr w:rsidR="002D1E07" w:rsidRPr="0014372F" w14:paraId="333A79D2" w14:textId="77777777" w:rsidTr="002D1E07">
        <w:tc>
          <w:tcPr>
            <w:tcW w:w="902" w:type="dxa"/>
          </w:tcPr>
          <w:p w14:paraId="189B6A38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1D469F71" w14:textId="77777777" w:rsidR="002D1E07" w:rsidRPr="004C661B" w:rsidRDefault="002D1E07" w:rsidP="002D1E07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8D6961">
              <w:rPr>
                <w:rFonts w:asciiTheme="majorHAnsi" w:hAnsiTheme="majorHAnsi"/>
                <w:sz w:val="24"/>
                <w:szCs w:val="24"/>
              </w:rPr>
              <w:t>Explain the principles of Wire Drawing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95F7543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E22628F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282BCBE9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D1E07" w:rsidRPr="0014372F" w14:paraId="5155CB81" w14:textId="77777777" w:rsidTr="002D1E07">
        <w:tc>
          <w:tcPr>
            <w:tcW w:w="902" w:type="dxa"/>
          </w:tcPr>
          <w:p w14:paraId="65602E66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5E0F957" w14:textId="77777777" w:rsidR="002D1E07" w:rsidRPr="004C661B" w:rsidRDefault="002D1E07" w:rsidP="002D1E07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2828D4">
              <w:rPr>
                <w:rFonts w:asciiTheme="majorHAnsi" w:hAnsiTheme="majorHAnsi"/>
                <w:sz w:val="24"/>
                <w:szCs w:val="24"/>
              </w:rPr>
              <w:t>Describe the process of Metal Spinning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2CA42DE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4740454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21D707DF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D1E07" w:rsidRPr="0014372F" w14:paraId="665AB361" w14:textId="77777777" w:rsidTr="002D1E07">
        <w:tc>
          <w:tcPr>
            <w:tcW w:w="10415" w:type="dxa"/>
            <w:gridSpan w:val="5"/>
          </w:tcPr>
          <w:p w14:paraId="636CF75E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2D1E07" w:rsidRPr="0014372F" w14:paraId="20205C41" w14:textId="77777777" w:rsidTr="002D1E07">
        <w:tc>
          <w:tcPr>
            <w:tcW w:w="902" w:type="dxa"/>
          </w:tcPr>
          <w:p w14:paraId="40A06F19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65D2EA45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27A47">
              <w:rPr>
                <w:rFonts w:asciiTheme="majorHAnsi" w:hAnsiTheme="majorHAnsi"/>
                <w:sz w:val="24"/>
                <w:szCs w:val="24"/>
              </w:rPr>
              <w:t>Differentiate between Coining and Embossing. Explain the process for each and provide typical applications</w:t>
            </w:r>
          </w:p>
        </w:tc>
        <w:tc>
          <w:tcPr>
            <w:tcW w:w="911" w:type="dxa"/>
          </w:tcPr>
          <w:p w14:paraId="67725140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7A3EB94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569152BF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2D1E07" w:rsidRPr="0014372F" w14:paraId="0AEF4EE6" w14:textId="77777777" w:rsidTr="002D1E07">
        <w:tc>
          <w:tcPr>
            <w:tcW w:w="10415" w:type="dxa"/>
            <w:gridSpan w:val="5"/>
          </w:tcPr>
          <w:p w14:paraId="147FEE8D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UNIT-V</w:t>
            </w:r>
          </w:p>
        </w:tc>
      </w:tr>
      <w:tr w:rsidR="002D1E07" w:rsidRPr="0014372F" w14:paraId="096BCC61" w14:textId="77777777" w:rsidTr="002D1E07">
        <w:trPr>
          <w:trHeight w:val="123"/>
        </w:trPr>
        <w:tc>
          <w:tcPr>
            <w:tcW w:w="902" w:type="dxa"/>
          </w:tcPr>
          <w:p w14:paraId="19B27F76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6FD0844B" w14:textId="77777777" w:rsidR="002D1E07" w:rsidRPr="004C661B" w:rsidRDefault="002D1E07" w:rsidP="002D1E07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A25112">
              <w:rPr>
                <w:rFonts w:asciiTheme="majorHAnsi" w:hAnsiTheme="majorHAnsi"/>
                <w:sz w:val="24"/>
                <w:szCs w:val="24"/>
              </w:rPr>
              <w:t>Draw a neat sketch and explain the cycle of Injection Molding.</w:t>
            </w:r>
          </w:p>
        </w:tc>
        <w:tc>
          <w:tcPr>
            <w:tcW w:w="911" w:type="dxa"/>
          </w:tcPr>
          <w:p w14:paraId="2D701474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CD6C80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46C8337B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D1E07" w:rsidRPr="0014372F" w14:paraId="172DA5D9" w14:textId="77777777" w:rsidTr="002D1E07">
        <w:tc>
          <w:tcPr>
            <w:tcW w:w="902" w:type="dxa"/>
          </w:tcPr>
          <w:p w14:paraId="078C5EC9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F1D0BAE" w14:textId="77777777" w:rsidR="002D1E07" w:rsidRPr="004C661B" w:rsidRDefault="002D1E07" w:rsidP="002D1E07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102FBF">
              <w:rPr>
                <w:rFonts w:asciiTheme="majorHAnsi" w:hAnsiTheme="majorHAnsi"/>
                <w:sz w:val="24"/>
                <w:szCs w:val="24"/>
              </w:rPr>
              <w:t>Describe the Blow Molding process.</w:t>
            </w:r>
          </w:p>
        </w:tc>
        <w:tc>
          <w:tcPr>
            <w:tcW w:w="911" w:type="dxa"/>
          </w:tcPr>
          <w:p w14:paraId="0855D0B4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F344F99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74DE81FC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D1E07" w:rsidRPr="0014372F" w14:paraId="324C8410" w14:textId="77777777" w:rsidTr="002D1E07">
        <w:tc>
          <w:tcPr>
            <w:tcW w:w="10415" w:type="dxa"/>
            <w:gridSpan w:val="5"/>
          </w:tcPr>
          <w:p w14:paraId="4D402EB4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2D1E07" w:rsidRPr="0014372F" w14:paraId="67DB946C" w14:textId="77777777" w:rsidTr="002D1E07">
        <w:tc>
          <w:tcPr>
            <w:tcW w:w="902" w:type="dxa"/>
          </w:tcPr>
          <w:p w14:paraId="3C731708" w14:textId="77777777" w:rsidR="002D1E07" w:rsidRPr="004C661B" w:rsidRDefault="002D1E07" w:rsidP="00AC2D00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264750BF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FA2211">
              <w:rPr>
                <w:rFonts w:asciiTheme="majorHAnsi" w:hAnsiTheme="majorHAnsi"/>
                <w:sz w:val="24"/>
                <w:szCs w:val="24"/>
              </w:rPr>
              <w:t>Explain the Compression Molding process used for thermosetting plastics.</w:t>
            </w:r>
          </w:p>
        </w:tc>
        <w:tc>
          <w:tcPr>
            <w:tcW w:w="911" w:type="dxa"/>
          </w:tcPr>
          <w:p w14:paraId="18F163C4" w14:textId="77777777" w:rsidR="002D1E07" w:rsidRPr="004C661B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F8D0867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60884C14" w14:textId="77777777" w:rsidR="002D1E07" w:rsidRPr="00DC6042" w:rsidRDefault="002D1E07" w:rsidP="00AC2D00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</w:tbl>
    <w:p w14:paraId="6DD9E86B" w14:textId="77777777" w:rsidR="002D1E07" w:rsidRPr="00AE344D" w:rsidRDefault="002D1E07" w:rsidP="002D1E07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</w:p>
    <w:p w14:paraId="5BB6545E" w14:textId="77777777" w:rsidR="002D1E07" w:rsidRPr="00AE344D" w:rsidRDefault="002D1E07" w:rsidP="002D1E07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  <w:r w:rsidRPr="00AE344D">
        <w:rPr>
          <w:rFonts w:asciiTheme="majorHAnsi" w:hAnsiTheme="majorHAnsi"/>
          <w:sz w:val="25"/>
          <w:szCs w:val="25"/>
        </w:rPr>
        <w:t>****</w:t>
      </w:r>
    </w:p>
    <w:p w14:paraId="7673E0FD" w14:textId="77777777" w:rsidR="001309C6" w:rsidRDefault="001309C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309C6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8"/>
  </w:num>
  <w:num w:numId="3" w16cid:durableId="278416906">
    <w:abstractNumId w:val="4"/>
  </w:num>
  <w:num w:numId="4" w16cid:durableId="371073565">
    <w:abstractNumId w:val="15"/>
  </w:num>
  <w:num w:numId="5" w16cid:durableId="468867025">
    <w:abstractNumId w:val="10"/>
  </w:num>
  <w:num w:numId="6" w16cid:durableId="852108614">
    <w:abstractNumId w:val="3"/>
  </w:num>
  <w:num w:numId="7" w16cid:durableId="1318262602">
    <w:abstractNumId w:val="6"/>
  </w:num>
  <w:num w:numId="8" w16cid:durableId="398674708">
    <w:abstractNumId w:val="0"/>
  </w:num>
  <w:num w:numId="9" w16cid:durableId="747265706">
    <w:abstractNumId w:val="17"/>
  </w:num>
  <w:num w:numId="10" w16cid:durableId="823400586">
    <w:abstractNumId w:val="7"/>
  </w:num>
  <w:num w:numId="11" w16cid:durableId="1644506117">
    <w:abstractNumId w:val="14"/>
  </w:num>
  <w:num w:numId="12" w16cid:durableId="329139849">
    <w:abstractNumId w:val="2"/>
  </w:num>
  <w:num w:numId="13" w16cid:durableId="293756291">
    <w:abstractNumId w:val="8"/>
  </w:num>
  <w:num w:numId="14" w16cid:durableId="1389302833">
    <w:abstractNumId w:val="5"/>
  </w:num>
  <w:num w:numId="15" w16cid:durableId="1116605303">
    <w:abstractNumId w:val="16"/>
  </w:num>
  <w:num w:numId="16" w16cid:durableId="1540511268">
    <w:abstractNumId w:val="1"/>
  </w:num>
  <w:num w:numId="17" w16cid:durableId="1665040257">
    <w:abstractNumId w:val="9"/>
  </w:num>
  <w:num w:numId="18" w16cid:durableId="1112015278">
    <w:abstractNumId w:val="11"/>
  </w:num>
  <w:num w:numId="19" w16cid:durableId="693655926">
    <w:abstractNumId w:val="12"/>
  </w:num>
  <w:num w:numId="20" w16cid:durableId="1934716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14BD"/>
    <w:rsid w:val="000A3084"/>
    <w:rsid w:val="00103BF7"/>
    <w:rsid w:val="001309C6"/>
    <w:rsid w:val="00143918"/>
    <w:rsid w:val="001505B6"/>
    <w:rsid w:val="0016493A"/>
    <w:rsid w:val="00180834"/>
    <w:rsid w:val="001A76CE"/>
    <w:rsid w:val="001D68CE"/>
    <w:rsid w:val="002D1E07"/>
    <w:rsid w:val="00310207"/>
    <w:rsid w:val="00342A8E"/>
    <w:rsid w:val="00344859"/>
    <w:rsid w:val="00362954"/>
    <w:rsid w:val="0039594B"/>
    <w:rsid w:val="003E18CA"/>
    <w:rsid w:val="00483F40"/>
    <w:rsid w:val="00485BCC"/>
    <w:rsid w:val="0049451B"/>
    <w:rsid w:val="00543C32"/>
    <w:rsid w:val="005A4888"/>
    <w:rsid w:val="005C1BCF"/>
    <w:rsid w:val="00605F7A"/>
    <w:rsid w:val="006B2EF2"/>
    <w:rsid w:val="006C3790"/>
    <w:rsid w:val="006E3D70"/>
    <w:rsid w:val="00711BD7"/>
    <w:rsid w:val="00716DC8"/>
    <w:rsid w:val="00766AAF"/>
    <w:rsid w:val="00797E6C"/>
    <w:rsid w:val="007D612C"/>
    <w:rsid w:val="007E4779"/>
    <w:rsid w:val="00800B6B"/>
    <w:rsid w:val="008316DA"/>
    <w:rsid w:val="008478BD"/>
    <w:rsid w:val="009034A6"/>
    <w:rsid w:val="009962C4"/>
    <w:rsid w:val="009A0D2B"/>
    <w:rsid w:val="009A26A5"/>
    <w:rsid w:val="009E2A83"/>
    <w:rsid w:val="009E7D74"/>
    <w:rsid w:val="009F61D6"/>
    <w:rsid w:val="00A12EDD"/>
    <w:rsid w:val="00A21D7B"/>
    <w:rsid w:val="00A34BF0"/>
    <w:rsid w:val="00A86448"/>
    <w:rsid w:val="00A92E80"/>
    <w:rsid w:val="00AC1443"/>
    <w:rsid w:val="00AD1CA0"/>
    <w:rsid w:val="00B03133"/>
    <w:rsid w:val="00B163F5"/>
    <w:rsid w:val="00BD4244"/>
    <w:rsid w:val="00BD4F25"/>
    <w:rsid w:val="00C07A0F"/>
    <w:rsid w:val="00C264BE"/>
    <w:rsid w:val="00C41B94"/>
    <w:rsid w:val="00CE164E"/>
    <w:rsid w:val="00CF622F"/>
    <w:rsid w:val="00D05F04"/>
    <w:rsid w:val="00D16987"/>
    <w:rsid w:val="00D2427C"/>
    <w:rsid w:val="00D30706"/>
    <w:rsid w:val="00D46E45"/>
    <w:rsid w:val="00DC007F"/>
    <w:rsid w:val="00DD2E3E"/>
    <w:rsid w:val="00DD7263"/>
    <w:rsid w:val="00DE06D5"/>
    <w:rsid w:val="00E33D35"/>
    <w:rsid w:val="00E711D1"/>
    <w:rsid w:val="00E94FAA"/>
    <w:rsid w:val="00EC33B8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61</cp:revision>
  <dcterms:created xsi:type="dcterms:W3CDTF">2023-03-23T04:54:00Z</dcterms:created>
  <dcterms:modified xsi:type="dcterms:W3CDTF">2026-01-10T06:28:00Z</dcterms:modified>
</cp:coreProperties>
</file>